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71" w:rsidRPr="001F3671" w:rsidRDefault="001F3671" w:rsidP="001F3671">
      <w:pPr>
        <w:spacing w:after="0" w:line="240" w:lineRule="auto"/>
        <w:rPr>
          <w:rFonts w:ascii="Comic Sans MS" w:eastAsia="Times New Roman" w:hAnsi="Comic Sans MS" w:cs="Times New Roman"/>
          <w:color w:val="797F88"/>
          <w:sz w:val="45"/>
          <w:szCs w:val="45"/>
          <w:lang w:eastAsia="sk-SK"/>
        </w:rPr>
      </w:pPr>
      <w:bookmarkStart w:id="0" w:name="_GoBack"/>
      <w:bookmarkEnd w:id="0"/>
      <w:r w:rsidRPr="001F3671">
        <w:rPr>
          <w:rFonts w:ascii="Comic Sans MS" w:eastAsia="Times New Roman" w:hAnsi="Comic Sans MS" w:cs="Times New Roman"/>
          <w:color w:val="797F88"/>
          <w:sz w:val="45"/>
          <w:szCs w:val="45"/>
          <w:lang w:eastAsia="sk-SK"/>
        </w:rPr>
        <w:t>Pokyny na vypĺňanie prihlášok na VŠ</w:t>
      </w:r>
    </w:p>
    <w:p w:rsidR="001F3671" w:rsidRPr="001F3671" w:rsidRDefault="001F3671" w:rsidP="001F3671">
      <w:pPr>
        <w:spacing w:after="0" w:line="240" w:lineRule="auto"/>
        <w:rPr>
          <w:rFonts w:ascii="Comic Sans MS" w:eastAsia="Times New Roman" w:hAnsi="Comic Sans MS" w:cs="Times New Roman"/>
          <w:color w:val="797F88"/>
          <w:sz w:val="15"/>
          <w:szCs w:val="15"/>
          <w:lang w:eastAsia="sk-SK"/>
        </w:rPr>
      </w:pPr>
    </w:p>
    <w:p w:rsidR="001F3671" w:rsidRPr="001F3671" w:rsidRDefault="001F3671" w:rsidP="001F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797F88"/>
          <w:sz w:val="24"/>
          <w:szCs w:val="24"/>
          <w:lang w:eastAsia="sk-SK"/>
        </w:rPr>
        <w:br/>
      </w:r>
    </w:p>
    <w:p w:rsidR="001F3671" w:rsidRPr="001F3671" w:rsidRDefault="001F3671" w:rsidP="001F3671">
      <w:pPr>
        <w:spacing w:after="0" w:line="240" w:lineRule="auto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b/>
          <w:bCs/>
          <w:color w:val="003366"/>
          <w:sz w:val="27"/>
          <w:szCs w:val="27"/>
          <w:lang w:eastAsia="sk-SK"/>
        </w:rPr>
        <w:t>Údaje, ktoré nemáte overené alebo neviete ako vyplniť, zapíšte do prihlášky ceruzkou a poraďte sa s triednym učiteľom, resp. s výchovnou poradkyňou školy!!!</w:t>
      </w:r>
    </w:p>
    <w:p w:rsidR="001F3671" w:rsidRPr="001F3671" w:rsidRDefault="001F3671" w:rsidP="001F3671">
      <w:pPr>
        <w:spacing w:after="0" w:line="240" w:lineRule="auto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797F88"/>
          <w:sz w:val="24"/>
          <w:szCs w:val="24"/>
          <w:lang w:eastAsia="sk-SK"/>
        </w:rPr>
        <w:t> </w:t>
      </w:r>
    </w:p>
    <w:p w:rsidR="001F3671" w:rsidRPr="001F3671" w:rsidRDefault="001F3671" w:rsidP="001F3671">
      <w:pPr>
        <w:spacing w:after="0" w:line="240" w:lineRule="auto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b/>
          <w:bCs/>
          <w:color w:val="003366"/>
          <w:sz w:val="24"/>
          <w:szCs w:val="24"/>
          <w:lang w:eastAsia="sk-SK"/>
        </w:rPr>
        <w:t>Pred odovzdaním prihlášok si skontrolujte, či sú vyplnené v súlade s pokynmi: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na webe vybranej univerzity skontrolujte, či daná škola vyžaduje, prípadne umožňuje elektronické prihlásenie na štúdium (lacnejšie a rýchlejšie);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prihlášku vyplniť čitateľne veľkým tlačeným písmom;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uviesť presný názov VŠ, fakulty, študijného programu – vyplňte radšej ceruzou a správnosť overte u triednej profesorky alebo výchovnej poradkyne;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hlásite sa na bakalársku formu štúdia (pozor, sú aj výnimky, je potrebné formu štúdia si overiť);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zistiť počet prihlášok na jednu fakultu, t. j. zistiť, či je možné uviesť na jednej prihláške viac fakúlt, študijných programov;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doplniť jazyk, ak prijímacie pohovory sú aj z cudzieho jazyka a nejdete ho študovať ako študijný program;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v položke Forma štúdia treba doplniť slovom denná alebo externá podľa informácie o možnostiach štúdia;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v položke Metóda štúdia doplňte slovom prezenčná alebo dištančná, alebo kombinovaná podľa informácie o možnostiach štúdia; spravidla ide o prezenčnú;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predmety vpisovať podľa vysvedčenia, vpisujete koncoročné známky z prvého, druhého a tretieho ročníka, niektoré školy chcú i 1. polrok 4. ročníka, ak pokyny VŠ nie sú iné - správanie sa nepíše;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nezabudnúť uviesť prílohy, ak ich VŠ žiada (napr. životopis, overenú kópiu vysvedčenia, ...);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stupeň dosiahnutého vzdelania: 5;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vyčiarknuť políčka, ktoré nevypisujete, ale pozor nevyčiarknuť údaje o MS - prihlásené predmety plus úroveň;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údaje o maturitnej skúške - prihlásené predmety + úroveň v prípade CJ;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životopis by mal byť štruktúrovaný, ak nie je VŠ žiadané inak;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nezabudnúť nalepiť ústrižok poštového poukazu o zaplatení manipulačného poplatku, výpis z účtu o bankovom prevode na účet fakulty (kópiu si odložiť);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nezabudnúť na podpis a dátum na 3. strane prihlášky;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zistiť, či vami zvolená VŠ vyžaduje potvrdenie od lekára;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podľa požiadaviek univerzity si urobte kópie vysvedčení zo strednej školy, ktoré dáte overiť u notára alebo na matrike v obecnom či mestskom úrade;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údaje neprepisovať!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vyplnenú prihlášku dávate na overenie triednemu učiteľovi, ktorý skontroluje Vaše osobné údaje, známky a  priemery (na 2 desatinné miesta);</w:t>
      </w:r>
    </w:p>
    <w:p w:rsidR="001F3671" w:rsidRPr="001F3671" w:rsidRDefault="001F3671" w:rsidP="001F3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97F88"/>
          <w:sz w:val="24"/>
          <w:szCs w:val="24"/>
          <w:lang w:eastAsia="sk-SK"/>
        </w:rPr>
      </w:pPr>
      <w:r w:rsidRPr="001F3671">
        <w:rPr>
          <w:rFonts w:ascii="Arial" w:eastAsia="Times New Roman" w:hAnsi="Arial" w:cs="Arial"/>
          <w:color w:val="003366"/>
          <w:sz w:val="24"/>
          <w:szCs w:val="24"/>
          <w:lang w:eastAsia="sk-SK"/>
        </w:rPr>
        <w:t>pokiaľ prihlášku na VŠ neodnesiete osobne, odporúčam ju poslať ako doporučený list;</w:t>
      </w:r>
    </w:p>
    <w:p w:rsidR="00B40E2E" w:rsidRDefault="00B40E2E"/>
    <w:sectPr w:rsidR="00B4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063"/>
    <w:multiLevelType w:val="multilevel"/>
    <w:tmpl w:val="11B0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71"/>
    <w:rsid w:val="000A218A"/>
    <w:rsid w:val="001F3671"/>
    <w:rsid w:val="00760DD3"/>
    <w:rsid w:val="00B4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4F886-9351-47B3-A6CF-298975D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F3671"/>
    <w:rPr>
      <w:color w:val="0000FF"/>
      <w:u w:val="single"/>
    </w:rPr>
  </w:style>
  <w:style w:type="character" w:customStyle="1" w:styleId="lastitem">
    <w:name w:val="lastitem"/>
    <w:basedOn w:val="Predvolenpsmoodseku"/>
    <w:rsid w:val="001F3671"/>
  </w:style>
  <w:style w:type="paragraph" w:styleId="Normlnywebov">
    <w:name w:val="Normal (Web)"/>
    <w:basedOn w:val="Normlny"/>
    <w:uiPriority w:val="99"/>
    <w:semiHidden/>
    <w:unhideWhenUsed/>
    <w:rsid w:val="001F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F3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2020-02-26T06:04:00Z</dcterms:created>
  <dcterms:modified xsi:type="dcterms:W3CDTF">2020-02-26T06:04:00Z</dcterms:modified>
</cp:coreProperties>
</file>